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B00F" w14:textId="77777777" w:rsidR="00B80A50" w:rsidRDefault="00B80A50" w:rsidP="00B80A5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002615A6" w14:textId="1D935465" w:rsidR="00B80A50" w:rsidRDefault="00B80A50" w:rsidP="00B80A5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381966FB" w14:textId="3C86E919" w:rsidR="00D96F6D" w:rsidRPr="00D96F6D" w:rsidRDefault="00D96F6D" w:rsidP="00B80A5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  <w:r w:rsidRPr="00D96F6D">
        <w:rPr>
          <w:rFonts w:ascii="CenturyGothic" w:hAnsi="CenturyGothic" w:cs="CenturyGothic"/>
          <w:b/>
          <w:color w:val="000000"/>
          <w:sz w:val="32"/>
          <w:szCs w:val="32"/>
        </w:rPr>
        <w:t>BRIGHTWALTON PRESCHOOL NURSERY</w:t>
      </w:r>
    </w:p>
    <w:p w14:paraId="1EA92FB0" w14:textId="77777777" w:rsidR="00D96F6D" w:rsidRDefault="00D96F6D" w:rsidP="00B80A5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55CCAB09" w14:textId="30EFF210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8"/>
          <w:szCs w:val="28"/>
        </w:rPr>
      </w:pPr>
      <w:r w:rsidRPr="00D96F6D">
        <w:rPr>
          <w:rFonts w:cs="CenturyGothic"/>
          <w:color w:val="000000"/>
          <w:sz w:val="28"/>
          <w:szCs w:val="28"/>
        </w:rPr>
        <w:t>General Data Protection Regulation Policy</w:t>
      </w:r>
    </w:p>
    <w:p w14:paraId="3E232A91" w14:textId="77777777" w:rsidR="00B80A50" w:rsidRDefault="00B80A50" w:rsidP="00B80A5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</w:p>
    <w:p w14:paraId="27CA631E" w14:textId="372C6B75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0000"/>
        </w:rPr>
      </w:pPr>
      <w:r w:rsidRPr="00D96F6D">
        <w:rPr>
          <w:rFonts w:cs="CenturyGothic-Bold"/>
          <w:b/>
          <w:bCs/>
          <w:color w:val="000000"/>
        </w:rPr>
        <w:t>Statement</w:t>
      </w:r>
    </w:p>
    <w:p w14:paraId="1A49507D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GDPR stands for General Data Protection Regulation and replaces the previous Data Protection</w:t>
      </w:r>
    </w:p>
    <w:p w14:paraId="09A1960B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Directives that were in place. It was approved by the EU Parliament in 2016 and comes into effect</w:t>
      </w:r>
    </w:p>
    <w:p w14:paraId="1705D42E" w14:textId="105C9FEB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on 25th May 2018.</w:t>
      </w:r>
    </w:p>
    <w:p w14:paraId="4C6FBAE2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55A99451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GDPR states that personal data should be ‘processed fairly &amp; lawfully’ and ‘collected for specified,</w:t>
      </w:r>
    </w:p>
    <w:p w14:paraId="65ABDCB0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explicit and legitimate purposes’ and that </w:t>
      </w:r>
      <w:proofErr w:type="gramStart"/>
      <w:r w:rsidRPr="00D96F6D">
        <w:rPr>
          <w:rFonts w:cs="CenturyGothic"/>
          <w:color w:val="000000"/>
        </w:rPr>
        <w:t>individuals</w:t>
      </w:r>
      <w:proofErr w:type="gramEnd"/>
      <w:r w:rsidRPr="00D96F6D">
        <w:rPr>
          <w:rFonts w:cs="CenturyGothic"/>
          <w:color w:val="000000"/>
        </w:rPr>
        <w:t xml:space="preserve"> data is not processed without their</w:t>
      </w:r>
    </w:p>
    <w:p w14:paraId="0D3E300C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knowledge and are only processed with their ‘explicit’ consent. GDPR covers personal data relating</w:t>
      </w:r>
    </w:p>
    <w:p w14:paraId="25C5E340" w14:textId="6714EFD9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to individuals. </w:t>
      </w:r>
      <w:proofErr w:type="spellStart"/>
      <w:r w:rsidR="00E67767" w:rsidRPr="00D96F6D">
        <w:rPr>
          <w:rFonts w:cs="CenturyGothic"/>
          <w:color w:val="000000"/>
        </w:rPr>
        <w:t>Brightwalton</w:t>
      </w:r>
      <w:proofErr w:type="spellEnd"/>
      <w:r w:rsidR="00E67767" w:rsidRPr="00D96F6D">
        <w:rPr>
          <w:rFonts w:cs="CenturyGothic"/>
          <w:color w:val="000000"/>
        </w:rPr>
        <w:t xml:space="preserve"> Preschool Nursery</w:t>
      </w:r>
      <w:r w:rsidRPr="00D96F6D">
        <w:rPr>
          <w:rFonts w:cs="CenturyGothic"/>
          <w:color w:val="000000"/>
        </w:rPr>
        <w:t xml:space="preserve"> is committed to protecting the rights</w:t>
      </w:r>
    </w:p>
    <w:p w14:paraId="33ABCC24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and freedoms of individuals with respect to the processing of children's, parents, visitors and staff</w:t>
      </w:r>
    </w:p>
    <w:p w14:paraId="60C35C44" w14:textId="2942503E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personal data.</w:t>
      </w:r>
    </w:p>
    <w:p w14:paraId="700D3063" w14:textId="77777777" w:rsidR="00E67767" w:rsidRPr="00D96F6D" w:rsidRDefault="00E67767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41B778B7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The Data Protection Act gives individuals the right to know what information is held about them. It</w:t>
      </w:r>
    </w:p>
    <w:p w14:paraId="369EE06B" w14:textId="45064C50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provides a framework to ensure that personal information is handled properly.</w:t>
      </w:r>
    </w:p>
    <w:p w14:paraId="1DAA66C4" w14:textId="77777777" w:rsidR="00E67767" w:rsidRPr="00D96F6D" w:rsidRDefault="00E67767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729F505F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0000"/>
        </w:rPr>
      </w:pPr>
      <w:r w:rsidRPr="00D96F6D">
        <w:rPr>
          <w:rFonts w:cs="CenturyGothic-Bold"/>
          <w:b/>
          <w:bCs/>
          <w:color w:val="000000"/>
        </w:rPr>
        <w:t>GDPR includes 7 rights for individuals</w:t>
      </w:r>
    </w:p>
    <w:p w14:paraId="64DB4273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4F82BE"/>
        </w:rPr>
      </w:pPr>
      <w:r w:rsidRPr="00D96F6D">
        <w:rPr>
          <w:rFonts w:cs="CenturyGothic"/>
          <w:color w:val="4F82BE"/>
        </w:rPr>
        <w:t>1) The right to be informed</w:t>
      </w:r>
    </w:p>
    <w:p w14:paraId="4A911A42" w14:textId="334B584B" w:rsidR="00B80A50" w:rsidRPr="00D96F6D" w:rsidRDefault="00E67767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proofErr w:type="spellStart"/>
      <w:r w:rsidRPr="00D96F6D">
        <w:rPr>
          <w:rFonts w:cs="CenturyGothic"/>
          <w:color w:val="000000"/>
        </w:rPr>
        <w:t>Brightwalton</w:t>
      </w:r>
      <w:proofErr w:type="spellEnd"/>
      <w:r w:rsidRPr="00D96F6D">
        <w:rPr>
          <w:rFonts w:cs="CenturyGothic"/>
          <w:color w:val="000000"/>
        </w:rPr>
        <w:t xml:space="preserve"> Preschool Nursery</w:t>
      </w:r>
      <w:r w:rsidR="00B80A50" w:rsidRPr="00D96F6D">
        <w:rPr>
          <w:rFonts w:cs="CenturyGothic"/>
          <w:color w:val="000000"/>
        </w:rPr>
        <w:t xml:space="preserve"> is a registered Childcare provider with Ofsted and as so,</w:t>
      </w:r>
    </w:p>
    <w:p w14:paraId="3BA91FB5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is required to collect and manage certain data. We need to know parent’s names, addresses,</w:t>
      </w:r>
    </w:p>
    <w:p w14:paraId="62323267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telephone numbers, email addresses, date of birth and National Insurance numbers. We need to</w:t>
      </w:r>
    </w:p>
    <w:p w14:paraId="3AC4767B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know children’s’ full names, addresses, date of birth and Birth Certificate number. For parents</w:t>
      </w:r>
    </w:p>
    <w:p w14:paraId="513C8EFE" w14:textId="01420D3E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claiming the free nursery </w:t>
      </w:r>
      <w:proofErr w:type="gramStart"/>
      <w:r w:rsidRPr="00D96F6D">
        <w:rPr>
          <w:rFonts w:cs="CenturyGothic"/>
          <w:color w:val="000000"/>
        </w:rPr>
        <w:t>entitlement</w:t>
      </w:r>
      <w:proofErr w:type="gramEnd"/>
      <w:r w:rsidRPr="00D96F6D">
        <w:rPr>
          <w:rFonts w:cs="CenturyGothic"/>
          <w:color w:val="000000"/>
        </w:rPr>
        <w:t xml:space="preserve"> we are requested to provide this data to </w:t>
      </w:r>
      <w:r w:rsidR="00E67767" w:rsidRPr="00D96F6D">
        <w:rPr>
          <w:rFonts w:cs="CenturyGothic"/>
          <w:color w:val="000000"/>
        </w:rPr>
        <w:t>West Berkshire</w:t>
      </w:r>
      <w:r w:rsidRPr="00D96F6D">
        <w:rPr>
          <w:rFonts w:cs="CenturyGothic"/>
          <w:color w:val="000000"/>
        </w:rPr>
        <w:t>; this information is sent to the Local Authority via a secure electronic file transfer system.</w:t>
      </w:r>
    </w:p>
    <w:p w14:paraId="5E02A610" w14:textId="77777777" w:rsidR="00E67767" w:rsidRPr="00D96F6D" w:rsidRDefault="00E67767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1B46849C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We are required to collect certain details of visitors to our pre-schools. We need to know visits</w:t>
      </w:r>
    </w:p>
    <w:p w14:paraId="7B5A2272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names, telephone numbers, addresses and where appropriate company name. This is in respect</w:t>
      </w:r>
    </w:p>
    <w:p w14:paraId="4BE85E15" w14:textId="26A9A9E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of our Health and Safety and Safeguarding Policies.</w:t>
      </w:r>
    </w:p>
    <w:p w14:paraId="55E7CC0C" w14:textId="77777777" w:rsidR="00E67767" w:rsidRPr="00D96F6D" w:rsidRDefault="00E67767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2C6E3069" w14:textId="5A86649E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As an </w:t>
      </w:r>
      <w:r w:rsidR="00E67767" w:rsidRPr="00D96F6D">
        <w:rPr>
          <w:rFonts w:cs="CenturyGothic"/>
          <w:color w:val="000000"/>
        </w:rPr>
        <w:t xml:space="preserve">employer </w:t>
      </w:r>
      <w:proofErr w:type="spellStart"/>
      <w:r w:rsidR="00E67767" w:rsidRPr="00D96F6D">
        <w:rPr>
          <w:rFonts w:cs="CenturyGothic"/>
          <w:color w:val="000000"/>
        </w:rPr>
        <w:t>Brightwalton</w:t>
      </w:r>
      <w:proofErr w:type="spellEnd"/>
      <w:r w:rsidR="00E67767" w:rsidRPr="00D96F6D">
        <w:rPr>
          <w:rFonts w:cs="CenturyGothic"/>
          <w:color w:val="000000"/>
        </w:rPr>
        <w:t xml:space="preserve"> Preschool Nursery</w:t>
      </w:r>
      <w:r w:rsidRPr="00D96F6D">
        <w:rPr>
          <w:rFonts w:cs="CenturyGothic"/>
          <w:color w:val="000000"/>
        </w:rPr>
        <w:t xml:space="preserve"> is required to hold data on its employees;</w:t>
      </w:r>
    </w:p>
    <w:p w14:paraId="1A43EB63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names, addresses, email addresses, telephone numbers, date of birth, National Insurance</w:t>
      </w:r>
    </w:p>
    <w:p w14:paraId="3AA9F421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numbers, photographic ID such as passport and driver’s license, bank details. This information is</w:t>
      </w:r>
    </w:p>
    <w:p w14:paraId="2507748D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also required for Disclosure and Barring Service checks (DBS) and proof of eligibility to work in the</w:t>
      </w:r>
    </w:p>
    <w:p w14:paraId="1CBAED71" w14:textId="1C837E24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UK. This information is sent via a secure file transfer system to </w:t>
      </w:r>
      <w:r w:rsidR="00E67767" w:rsidRPr="00D96F6D">
        <w:rPr>
          <w:rFonts w:cs="CenturyGothic"/>
          <w:color w:val="000000"/>
        </w:rPr>
        <w:t>Personnel Checks</w:t>
      </w:r>
      <w:r w:rsidRPr="00D96F6D">
        <w:rPr>
          <w:rFonts w:cs="CenturyGothic"/>
          <w:color w:val="000000"/>
        </w:rPr>
        <w:t xml:space="preserve"> for the processing of DBS</w:t>
      </w:r>
      <w:r w:rsidR="00E67767" w:rsidRPr="00D96F6D">
        <w:rPr>
          <w:rFonts w:cs="CenturyGothic"/>
          <w:color w:val="000000"/>
        </w:rPr>
        <w:t xml:space="preserve"> </w:t>
      </w:r>
      <w:r w:rsidRPr="00D96F6D">
        <w:rPr>
          <w:rFonts w:cs="CenturyGothic"/>
          <w:color w:val="000000"/>
        </w:rPr>
        <w:t>checks.</w:t>
      </w:r>
    </w:p>
    <w:p w14:paraId="7B8AF7A7" w14:textId="77777777" w:rsidR="00E67767" w:rsidRPr="00D96F6D" w:rsidRDefault="00E67767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42A0A360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4F82BE"/>
        </w:rPr>
      </w:pPr>
      <w:r w:rsidRPr="00D96F6D">
        <w:rPr>
          <w:rFonts w:cs="CenturyGothic"/>
          <w:color w:val="4F82BE"/>
        </w:rPr>
        <w:t>2) The right of access</w:t>
      </w:r>
    </w:p>
    <w:p w14:paraId="03CC3BFC" w14:textId="60BEFFAE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At any point an individual can make a request relating to their data and </w:t>
      </w:r>
      <w:proofErr w:type="spellStart"/>
      <w:r w:rsidR="00E67767" w:rsidRPr="00D96F6D">
        <w:rPr>
          <w:rFonts w:cs="CenturyGothic"/>
          <w:color w:val="000000"/>
        </w:rPr>
        <w:t>Brightwalton</w:t>
      </w:r>
      <w:proofErr w:type="spellEnd"/>
      <w:r w:rsidR="00E67767" w:rsidRPr="00D96F6D">
        <w:rPr>
          <w:rFonts w:cs="CenturyGothic"/>
          <w:color w:val="000000"/>
        </w:rPr>
        <w:t xml:space="preserve"> Preschool Nursery </w:t>
      </w:r>
      <w:r w:rsidRPr="00D96F6D">
        <w:rPr>
          <w:rFonts w:cs="CenturyGothic"/>
          <w:color w:val="000000"/>
        </w:rPr>
        <w:t xml:space="preserve">will need to provide a response (within 1 month). </w:t>
      </w:r>
      <w:r w:rsidR="00E67767" w:rsidRPr="00D96F6D">
        <w:rPr>
          <w:rFonts w:cs="CenturyGothic"/>
          <w:color w:val="000000"/>
        </w:rPr>
        <w:t xml:space="preserve"> </w:t>
      </w:r>
      <w:proofErr w:type="spellStart"/>
      <w:r w:rsidR="00E67767" w:rsidRPr="00D96F6D">
        <w:rPr>
          <w:rFonts w:cs="CenturyGothic"/>
          <w:color w:val="000000"/>
        </w:rPr>
        <w:t>Brightwalton</w:t>
      </w:r>
      <w:proofErr w:type="spellEnd"/>
      <w:r w:rsidRPr="00D96F6D">
        <w:rPr>
          <w:rFonts w:cs="CenturyGothic"/>
          <w:color w:val="000000"/>
        </w:rPr>
        <w:t xml:space="preserve"> Pre-school</w:t>
      </w:r>
    </w:p>
    <w:p w14:paraId="4D25D9A9" w14:textId="63DAECE5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can refuse a request, if we have a lawful obligation to retain data i.e. from</w:t>
      </w:r>
    </w:p>
    <w:p w14:paraId="401BFB31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Ofsted in relation to the EYFS, but we will inform the individual of the reasons for the rejection. The</w:t>
      </w:r>
    </w:p>
    <w:p w14:paraId="0C8055A1" w14:textId="1A63A508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individual will have the right to complain to the ICO if they are not happy with the decision.</w:t>
      </w:r>
    </w:p>
    <w:p w14:paraId="7BBEF02E" w14:textId="77777777" w:rsidR="00E67767" w:rsidRPr="00D96F6D" w:rsidRDefault="00E67767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75D8A577" w14:textId="77777777" w:rsidR="00D96F6D" w:rsidRDefault="00D96F6D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4F82BE"/>
        </w:rPr>
      </w:pPr>
    </w:p>
    <w:p w14:paraId="1983A88F" w14:textId="77777777" w:rsidR="00D96F6D" w:rsidRDefault="00D96F6D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4F82BE"/>
        </w:rPr>
      </w:pPr>
    </w:p>
    <w:p w14:paraId="3261B843" w14:textId="1350B02F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4F82BE"/>
        </w:rPr>
      </w:pPr>
      <w:r w:rsidRPr="00D96F6D">
        <w:rPr>
          <w:rFonts w:cs="CenturyGothic"/>
          <w:color w:val="4F82BE"/>
        </w:rPr>
        <w:lastRenderedPageBreak/>
        <w:t>3) The right to erasure</w:t>
      </w:r>
    </w:p>
    <w:p w14:paraId="69E6B3B6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You have the right to request the deletion of your data where there is no compelling reason for its</w:t>
      </w:r>
    </w:p>
    <w:p w14:paraId="528930FF" w14:textId="069B3FF5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continued use. </w:t>
      </w:r>
      <w:r w:rsidR="00A03D46" w:rsidRPr="00D96F6D">
        <w:rPr>
          <w:rFonts w:cs="CenturyGothic"/>
          <w:color w:val="000000"/>
        </w:rPr>
        <w:t xml:space="preserve"> </w:t>
      </w:r>
      <w:r w:rsidRPr="00D96F6D">
        <w:rPr>
          <w:rFonts w:cs="CenturyGothic"/>
          <w:color w:val="000000"/>
        </w:rPr>
        <w:t>However</w:t>
      </w:r>
      <w:r w:rsidR="00A03D46" w:rsidRPr="00D96F6D">
        <w:rPr>
          <w:rFonts w:cs="CenturyGothic"/>
          <w:color w:val="000000"/>
        </w:rPr>
        <w:t>,</w:t>
      </w:r>
      <w:r w:rsidRPr="00D96F6D">
        <w:rPr>
          <w:rFonts w:cs="CenturyGothic"/>
          <w:color w:val="000000"/>
        </w:rPr>
        <w:t xml:space="preserve"> </w:t>
      </w:r>
      <w:proofErr w:type="spellStart"/>
      <w:r w:rsidR="00A03D46" w:rsidRPr="00D96F6D">
        <w:rPr>
          <w:rFonts w:cs="CenturyGothic"/>
          <w:color w:val="000000"/>
        </w:rPr>
        <w:t>Brightwalton</w:t>
      </w:r>
      <w:proofErr w:type="spellEnd"/>
      <w:r w:rsidR="00A03D46" w:rsidRPr="00D96F6D">
        <w:rPr>
          <w:rFonts w:cs="CenturyGothic"/>
          <w:color w:val="000000"/>
        </w:rPr>
        <w:t xml:space="preserve"> Preschool Nursery</w:t>
      </w:r>
      <w:r w:rsidRPr="00D96F6D">
        <w:rPr>
          <w:rFonts w:cs="CenturyGothic"/>
          <w:color w:val="000000"/>
        </w:rPr>
        <w:t xml:space="preserve"> has a legal duty to keep children</w:t>
      </w:r>
      <w:r w:rsidR="00A03D46" w:rsidRPr="00D96F6D">
        <w:rPr>
          <w:rFonts w:cs="CenturyGothic"/>
          <w:color w:val="000000"/>
        </w:rPr>
        <w:t>’</w:t>
      </w:r>
      <w:r w:rsidRPr="00D96F6D">
        <w:rPr>
          <w:rFonts w:cs="CenturyGothic"/>
          <w:color w:val="000000"/>
        </w:rPr>
        <w:t>s</w:t>
      </w:r>
    </w:p>
    <w:p w14:paraId="74298558" w14:textId="29A34E33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and parents details for a reasonable time*, </w:t>
      </w:r>
      <w:proofErr w:type="spellStart"/>
      <w:r w:rsidR="00A03D46" w:rsidRPr="00D96F6D">
        <w:rPr>
          <w:rFonts w:cs="CenturyGothic"/>
          <w:color w:val="000000"/>
        </w:rPr>
        <w:t>Brightwalton</w:t>
      </w:r>
      <w:proofErr w:type="spellEnd"/>
      <w:r w:rsidR="00A03D46" w:rsidRPr="00D96F6D">
        <w:rPr>
          <w:rFonts w:cs="CenturyGothic"/>
          <w:color w:val="000000"/>
        </w:rPr>
        <w:t xml:space="preserve"> Preschool Nursey</w:t>
      </w:r>
      <w:r w:rsidRPr="00D96F6D">
        <w:rPr>
          <w:rFonts w:cs="CenturyGothic"/>
          <w:color w:val="000000"/>
        </w:rPr>
        <w:t xml:space="preserve"> retain</w:t>
      </w:r>
    </w:p>
    <w:p w14:paraId="77ED7195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these records for 3 years after leaving pre-school, children's accident and injury records for 19</w:t>
      </w:r>
    </w:p>
    <w:p w14:paraId="6B2B61A1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years (or until the child reaches 21 years), and 22 years (or until the child reaches 24 years) for</w:t>
      </w:r>
    </w:p>
    <w:p w14:paraId="02474120" w14:textId="79646C71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Child Protection records. Staff records must be kept for 6 years after the member leaves employment,</w:t>
      </w:r>
      <w:r w:rsidR="00A03D46" w:rsidRPr="00D96F6D">
        <w:rPr>
          <w:rFonts w:cs="CenturyGothic"/>
          <w:color w:val="000000"/>
        </w:rPr>
        <w:t xml:space="preserve"> </w:t>
      </w:r>
      <w:r w:rsidRPr="00D96F6D">
        <w:rPr>
          <w:rFonts w:cs="CenturyGothic"/>
          <w:color w:val="000000"/>
        </w:rPr>
        <w:t>before they can be erased. This data is archived securely offsite and shredded after</w:t>
      </w:r>
    </w:p>
    <w:p w14:paraId="6C20EF88" w14:textId="61910E50" w:rsidR="00B80A50" w:rsidRPr="00D96F6D" w:rsidRDefault="00B80A50" w:rsidP="00A03D46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the legal retention </w:t>
      </w:r>
      <w:proofErr w:type="gramStart"/>
      <w:r w:rsidRPr="00D96F6D">
        <w:rPr>
          <w:rFonts w:cs="CenturyGothic"/>
          <w:color w:val="000000"/>
        </w:rPr>
        <w:t>period</w:t>
      </w:r>
      <w:proofErr w:type="gramEnd"/>
      <w:r w:rsidR="00A03D46" w:rsidRPr="00D96F6D">
        <w:rPr>
          <w:rFonts w:cs="CenturyGothic"/>
          <w:color w:val="000000"/>
        </w:rPr>
        <w:t>.</w:t>
      </w:r>
    </w:p>
    <w:p w14:paraId="14DEEFE7" w14:textId="77777777" w:rsidR="00A03D46" w:rsidRPr="00D96F6D" w:rsidRDefault="00A03D46" w:rsidP="00A03D46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469230C8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4F82BE"/>
        </w:rPr>
      </w:pPr>
      <w:r w:rsidRPr="00D96F6D">
        <w:rPr>
          <w:rFonts w:cs="CenturyGothic"/>
          <w:color w:val="4F82BE"/>
        </w:rPr>
        <w:t>4) The right to restrict processing</w:t>
      </w:r>
    </w:p>
    <w:p w14:paraId="71664F15" w14:textId="1DBAD9B3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Parents, visitors and staff can object to </w:t>
      </w:r>
      <w:proofErr w:type="spellStart"/>
      <w:r w:rsidR="00A03D46" w:rsidRPr="00D96F6D">
        <w:rPr>
          <w:rFonts w:cs="CenturyGothic"/>
          <w:color w:val="000000"/>
        </w:rPr>
        <w:t>Brightwalton</w:t>
      </w:r>
      <w:proofErr w:type="spellEnd"/>
      <w:r w:rsidR="00A03D46" w:rsidRPr="00D96F6D">
        <w:rPr>
          <w:rFonts w:cs="CenturyGothic"/>
          <w:color w:val="000000"/>
        </w:rPr>
        <w:t xml:space="preserve"> Preschool Nursery </w:t>
      </w:r>
      <w:r w:rsidRPr="00D96F6D">
        <w:rPr>
          <w:rFonts w:cs="CenturyGothic"/>
          <w:color w:val="000000"/>
        </w:rPr>
        <w:t xml:space="preserve">processing </w:t>
      </w:r>
      <w:proofErr w:type="gramStart"/>
      <w:r w:rsidRPr="00D96F6D">
        <w:rPr>
          <w:rFonts w:cs="CenturyGothic"/>
          <w:color w:val="000000"/>
        </w:rPr>
        <w:t>their</w:t>
      </w:r>
      <w:proofErr w:type="gramEnd"/>
    </w:p>
    <w:p w14:paraId="7CF4BE14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data. This means that records can be stored but must not be used in any way, for example reports</w:t>
      </w:r>
    </w:p>
    <w:p w14:paraId="542D035E" w14:textId="243E6BD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or for communications.</w:t>
      </w:r>
    </w:p>
    <w:p w14:paraId="09BBD959" w14:textId="77777777" w:rsidR="00A03D46" w:rsidRPr="00D96F6D" w:rsidRDefault="00A03D46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5DE721F6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1471BB"/>
        </w:rPr>
      </w:pPr>
      <w:r w:rsidRPr="00D96F6D">
        <w:rPr>
          <w:rFonts w:cs="CenturyGothic"/>
          <w:color w:val="4F82BE"/>
        </w:rPr>
        <w:t>5) T</w:t>
      </w:r>
      <w:r w:rsidRPr="00D96F6D">
        <w:rPr>
          <w:rFonts w:cs="CenturyGothic"/>
          <w:color w:val="1471BB"/>
        </w:rPr>
        <w:t>he right to data portability</w:t>
      </w:r>
    </w:p>
    <w:p w14:paraId="070EBB07" w14:textId="25C92646" w:rsidR="00B80A50" w:rsidRPr="00D96F6D" w:rsidRDefault="00A03D46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proofErr w:type="spellStart"/>
      <w:r w:rsidRPr="00D96F6D">
        <w:rPr>
          <w:rFonts w:cs="CenturyGothic"/>
          <w:color w:val="000000"/>
        </w:rPr>
        <w:t>Brightwalton</w:t>
      </w:r>
      <w:proofErr w:type="spellEnd"/>
      <w:r w:rsidRPr="00D96F6D">
        <w:rPr>
          <w:rFonts w:cs="CenturyGothic"/>
          <w:color w:val="000000"/>
        </w:rPr>
        <w:t xml:space="preserve"> Preschool Nursery</w:t>
      </w:r>
      <w:r w:rsidR="00B80A50" w:rsidRPr="00D96F6D">
        <w:rPr>
          <w:rFonts w:cs="CenturyGothic"/>
          <w:color w:val="000000"/>
        </w:rPr>
        <w:t xml:space="preserve"> requires data to be transferred from one IT system to</w:t>
      </w:r>
    </w:p>
    <w:p w14:paraId="5B29BB28" w14:textId="51C885D9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another; such as from </w:t>
      </w:r>
      <w:proofErr w:type="spellStart"/>
      <w:r w:rsidR="00A03D46" w:rsidRPr="00D96F6D">
        <w:rPr>
          <w:rFonts w:cs="CenturyGothic"/>
          <w:color w:val="000000"/>
        </w:rPr>
        <w:t>Brightwalton</w:t>
      </w:r>
      <w:proofErr w:type="spellEnd"/>
      <w:r w:rsidR="00A03D46" w:rsidRPr="00D96F6D">
        <w:rPr>
          <w:rFonts w:cs="CenturyGothic"/>
          <w:color w:val="000000"/>
        </w:rPr>
        <w:t xml:space="preserve"> Preschool Nursery </w:t>
      </w:r>
      <w:r w:rsidRPr="00D96F6D">
        <w:rPr>
          <w:rFonts w:cs="CenturyGothic"/>
          <w:color w:val="000000"/>
        </w:rPr>
        <w:t>to the Local Authority, to shared</w:t>
      </w:r>
    </w:p>
    <w:p w14:paraId="6AFDCF89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settings and to Tapestry' Online Learning Journal. These recipients use secure file transfer systems</w:t>
      </w:r>
    </w:p>
    <w:p w14:paraId="260FAB17" w14:textId="14C3AF4D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and have their own policies and procedures in place in relation to GDPR.</w:t>
      </w:r>
    </w:p>
    <w:p w14:paraId="3228E2CF" w14:textId="77777777" w:rsidR="00A03D46" w:rsidRPr="00D96F6D" w:rsidRDefault="00A03D46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42234F9F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4F82BE"/>
        </w:rPr>
      </w:pPr>
      <w:r w:rsidRPr="00D96F6D">
        <w:rPr>
          <w:rFonts w:cs="CenturyGothic"/>
          <w:color w:val="4F82BE"/>
        </w:rPr>
        <w:t>6) The right to object</w:t>
      </w:r>
    </w:p>
    <w:p w14:paraId="5FB25E6D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Parents, visitors and staff can object to their data being used for certain activities like marketing or</w:t>
      </w:r>
    </w:p>
    <w:p w14:paraId="58DD695E" w14:textId="6591DDC3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research.</w:t>
      </w:r>
    </w:p>
    <w:p w14:paraId="27F57562" w14:textId="77777777" w:rsidR="00A03D46" w:rsidRPr="00D96F6D" w:rsidRDefault="00A03D46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412018F5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4F82BE"/>
        </w:rPr>
      </w:pPr>
      <w:r w:rsidRPr="00D96F6D">
        <w:rPr>
          <w:rFonts w:cs="CenturyGothic"/>
          <w:color w:val="4F82BE"/>
        </w:rPr>
        <w:t>7) The right not to be subject to automated decision-making including profiling.</w:t>
      </w:r>
    </w:p>
    <w:p w14:paraId="15DABCBA" w14:textId="3EB3B010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Automated decisions and profiling are used for </w:t>
      </w:r>
      <w:proofErr w:type="gramStart"/>
      <w:r w:rsidRPr="00D96F6D">
        <w:rPr>
          <w:rFonts w:cs="CenturyGothic"/>
          <w:color w:val="000000"/>
        </w:rPr>
        <w:t>marketing based</w:t>
      </w:r>
      <w:proofErr w:type="gramEnd"/>
      <w:r w:rsidRPr="00D96F6D">
        <w:rPr>
          <w:rFonts w:cs="CenturyGothic"/>
          <w:color w:val="000000"/>
        </w:rPr>
        <w:t xml:space="preserve"> organisations. </w:t>
      </w:r>
      <w:proofErr w:type="spellStart"/>
      <w:r w:rsidR="00A03D46" w:rsidRPr="00D96F6D">
        <w:rPr>
          <w:rFonts w:cs="CenturyGothic"/>
          <w:color w:val="000000"/>
        </w:rPr>
        <w:t>Brightwalton</w:t>
      </w:r>
      <w:proofErr w:type="spellEnd"/>
      <w:r w:rsidR="00A03D46" w:rsidRPr="00D96F6D">
        <w:rPr>
          <w:rFonts w:cs="CenturyGothic"/>
          <w:color w:val="000000"/>
        </w:rPr>
        <w:t xml:space="preserve"> Preschool</w:t>
      </w:r>
      <w:r w:rsidRPr="00D96F6D">
        <w:rPr>
          <w:rFonts w:cs="CenturyGothic"/>
          <w:color w:val="000000"/>
        </w:rPr>
        <w:t xml:space="preserve"> does not use personal data for such purposes.</w:t>
      </w:r>
    </w:p>
    <w:p w14:paraId="0386E74B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0000"/>
        </w:rPr>
      </w:pPr>
      <w:r w:rsidRPr="00D96F6D">
        <w:rPr>
          <w:rFonts w:cs="CenturyGothic-Bold"/>
          <w:b/>
          <w:bCs/>
          <w:color w:val="000000"/>
        </w:rPr>
        <w:t>Storage and use of personal information</w:t>
      </w:r>
    </w:p>
    <w:p w14:paraId="6963D2CE" w14:textId="668AB2CA" w:rsidR="00B80A50" w:rsidRPr="00D96F6D" w:rsidRDefault="00A03D46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1.  </w:t>
      </w:r>
      <w:r w:rsidR="00B80A50" w:rsidRPr="00D96F6D">
        <w:rPr>
          <w:rFonts w:cs="CenturyGothic"/>
          <w:color w:val="000000"/>
        </w:rPr>
        <w:t xml:space="preserve">All paper copies of children's and staff records are kept in a locked </w:t>
      </w:r>
      <w:r w:rsidRPr="00D96F6D">
        <w:rPr>
          <w:rFonts w:cs="CenturyGothic"/>
          <w:color w:val="000000"/>
        </w:rPr>
        <w:t>filing cabinet in a locked cupboard in the village hall.</w:t>
      </w:r>
    </w:p>
    <w:p w14:paraId="6F1E02D2" w14:textId="76C26D9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2. Members of staff can have access to these</w:t>
      </w:r>
      <w:r w:rsidR="00A03D46" w:rsidRPr="00D96F6D">
        <w:rPr>
          <w:rFonts w:cs="CenturyGothic"/>
          <w:color w:val="000000"/>
        </w:rPr>
        <w:t xml:space="preserve"> </w:t>
      </w:r>
      <w:r w:rsidRPr="00D96F6D">
        <w:rPr>
          <w:rFonts w:cs="CenturyGothic"/>
          <w:color w:val="000000"/>
        </w:rPr>
        <w:t>files but information taken from the files about individual children is confidential and apart from</w:t>
      </w:r>
      <w:r w:rsidR="00A03D46" w:rsidRPr="00D96F6D">
        <w:rPr>
          <w:rFonts w:cs="CenturyGothic"/>
          <w:color w:val="000000"/>
        </w:rPr>
        <w:t xml:space="preserve"> </w:t>
      </w:r>
      <w:r w:rsidRPr="00D96F6D">
        <w:rPr>
          <w:rFonts w:cs="CenturyGothic"/>
          <w:color w:val="000000"/>
        </w:rPr>
        <w:t>archiving, these records remain on site at all times. These records are shredded after the retention</w:t>
      </w:r>
      <w:r w:rsidR="00A03D46" w:rsidRPr="00D96F6D">
        <w:rPr>
          <w:rFonts w:cs="CenturyGothic"/>
          <w:color w:val="000000"/>
        </w:rPr>
        <w:t xml:space="preserve"> </w:t>
      </w:r>
      <w:r w:rsidRPr="00D96F6D">
        <w:rPr>
          <w:rFonts w:cs="CenturyGothic"/>
          <w:color w:val="000000"/>
        </w:rPr>
        <w:t>period.</w:t>
      </w:r>
    </w:p>
    <w:p w14:paraId="5A388387" w14:textId="77777777" w:rsidR="00A03D46" w:rsidRPr="00D96F6D" w:rsidRDefault="00A03D46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6D5F2168" w14:textId="1BF32754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Information about individual children is used in certain documents, such as, a weekly register,</w:t>
      </w:r>
    </w:p>
    <w:p w14:paraId="75917B01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medication forms, referrals to external agencies and disclosure forms. These documents include</w:t>
      </w:r>
    </w:p>
    <w:p w14:paraId="6928C8AD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data such as children's names, date of birth and sometimes address. These records are shredded</w:t>
      </w:r>
    </w:p>
    <w:p w14:paraId="5CA783AA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after the relevant retention period.</w:t>
      </w:r>
    </w:p>
    <w:p w14:paraId="2B662D18" w14:textId="77777777" w:rsidR="00A03D46" w:rsidRPr="00D96F6D" w:rsidRDefault="00A03D46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351FDBBF" w14:textId="5700D3FA" w:rsidR="00B80A50" w:rsidRPr="00D96F6D" w:rsidRDefault="00A03D46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proofErr w:type="spellStart"/>
      <w:r w:rsidRPr="00D96F6D">
        <w:rPr>
          <w:rFonts w:cs="CenturyGothic"/>
          <w:color w:val="000000"/>
        </w:rPr>
        <w:t>Brightwalton</w:t>
      </w:r>
      <w:proofErr w:type="spellEnd"/>
      <w:r w:rsidRPr="00D96F6D">
        <w:rPr>
          <w:rFonts w:cs="CenturyGothic"/>
          <w:color w:val="000000"/>
        </w:rPr>
        <w:t xml:space="preserve"> Preschool Nursery </w:t>
      </w:r>
      <w:r w:rsidR="00B80A50" w:rsidRPr="00D96F6D">
        <w:rPr>
          <w:rFonts w:cs="CenturyGothic"/>
          <w:color w:val="000000"/>
        </w:rPr>
        <w:t>collects a large amount of personal data every year</w:t>
      </w:r>
    </w:p>
    <w:p w14:paraId="223E02AF" w14:textId="5109AE68" w:rsidR="00B80A50" w:rsidRPr="00D96F6D" w:rsidRDefault="00A03D46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in</w:t>
      </w:r>
      <w:r w:rsidR="00B80A50" w:rsidRPr="00D96F6D">
        <w:rPr>
          <w:rFonts w:cs="CenturyGothic"/>
          <w:color w:val="000000"/>
        </w:rPr>
        <w:t>cluding; names and addresses of those on the waiting list. These records are shredded if the</w:t>
      </w:r>
    </w:p>
    <w:p w14:paraId="3FF9B450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child does not attend or added to the child’s file and stored appropriately.</w:t>
      </w:r>
    </w:p>
    <w:p w14:paraId="69873880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Information regarding families’ involvement with other agencies is stored both electronically on an</w:t>
      </w:r>
    </w:p>
    <w:p w14:paraId="254E8ADE" w14:textId="77AE87EB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external hard drive and in paper format, this information is kept in a locked </w:t>
      </w:r>
      <w:r w:rsidR="00751CF3" w:rsidRPr="00D96F6D">
        <w:rPr>
          <w:rFonts w:cs="CenturyGothic"/>
          <w:color w:val="000000"/>
        </w:rPr>
        <w:t>cupboard.</w:t>
      </w:r>
      <w:r w:rsidRPr="00D96F6D">
        <w:rPr>
          <w:rFonts w:cs="CenturyGothic"/>
          <w:color w:val="000000"/>
        </w:rPr>
        <w:t xml:space="preserve"> </w:t>
      </w:r>
      <w:r w:rsidR="00751CF3" w:rsidRPr="00D96F6D">
        <w:rPr>
          <w:rFonts w:cs="CenturyGothic"/>
          <w:color w:val="000000"/>
        </w:rPr>
        <w:t xml:space="preserve"> </w:t>
      </w:r>
      <w:r w:rsidRPr="00D96F6D">
        <w:rPr>
          <w:rFonts w:cs="CenturyGothic"/>
          <w:color w:val="000000"/>
        </w:rPr>
        <w:t>These records are shredded</w:t>
      </w:r>
      <w:r w:rsidR="00751CF3" w:rsidRPr="00D96F6D">
        <w:rPr>
          <w:rFonts w:cs="CenturyGothic"/>
          <w:color w:val="000000"/>
        </w:rPr>
        <w:t xml:space="preserve"> </w:t>
      </w:r>
      <w:r w:rsidRPr="00D96F6D">
        <w:rPr>
          <w:rFonts w:cs="CenturyGothic"/>
          <w:color w:val="000000"/>
        </w:rPr>
        <w:t>after the relevant retention period.</w:t>
      </w:r>
      <w:r w:rsidR="00751CF3" w:rsidRPr="00D96F6D">
        <w:rPr>
          <w:rFonts w:cs="CenturyGothic"/>
          <w:color w:val="000000"/>
        </w:rPr>
        <w:t xml:space="preserve">  </w:t>
      </w:r>
      <w:r w:rsidRPr="00D96F6D">
        <w:rPr>
          <w:rFonts w:cs="CenturyGothic"/>
          <w:color w:val="000000"/>
        </w:rPr>
        <w:t xml:space="preserve">Upon a child leaving </w:t>
      </w:r>
      <w:proofErr w:type="spellStart"/>
      <w:r w:rsidR="00751CF3" w:rsidRPr="00D96F6D">
        <w:rPr>
          <w:rFonts w:cs="CenturyGothic"/>
          <w:color w:val="000000"/>
        </w:rPr>
        <w:t>Brightwalton</w:t>
      </w:r>
      <w:proofErr w:type="spellEnd"/>
      <w:r w:rsidR="00751CF3" w:rsidRPr="00D96F6D">
        <w:rPr>
          <w:rFonts w:cs="CenturyGothic"/>
          <w:color w:val="000000"/>
        </w:rPr>
        <w:t xml:space="preserve"> Preschool Nursery</w:t>
      </w:r>
      <w:r w:rsidRPr="00D96F6D">
        <w:rPr>
          <w:rFonts w:cs="CenturyGothic"/>
          <w:color w:val="000000"/>
        </w:rPr>
        <w:t xml:space="preserve"> and moving on to school or moving</w:t>
      </w:r>
      <w:r w:rsidR="00751CF3" w:rsidRPr="00D96F6D">
        <w:rPr>
          <w:rFonts w:cs="CenturyGothic"/>
          <w:color w:val="000000"/>
        </w:rPr>
        <w:t xml:space="preserve"> </w:t>
      </w:r>
      <w:r w:rsidRPr="00D96F6D">
        <w:rPr>
          <w:rFonts w:cs="CenturyGothic"/>
          <w:color w:val="000000"/>
        </w:rPr>
        <w:t>settings, data held on the child may be shared with the receiving school. Such information will</w:t>
      </w:r>
      <w:r w:rsidR="00751CF3" w:rsidRPr="00D96F6D">
        <w:rPr>
          <w:rFonts w:cs="CenturyGothic"/>
          <w:color w:val="000000"/>
        </w:rPr>
        <w:t xml:space="preserve"> </w:t>
      </w:r>
      <w:r w:rsidRPr="00D96F6D">
        <w:rPr>
          <w:rFonts w:cs="CenturyGothic"/>
          <w:color w:val="000000"/>
        </w:rPr>
        <w:t xml:space="preserve">be sent via the internal </w:t>
      </w:r>
      <w:r w:rsidR="00751CF3" w:rsidRPr="00D96F6D">
        <w:rPr>
          <w:rFonts w:cs="CenturyGothic"/>
          <w:color w:val="000000"/>
        </w:rPr>
        <w:t>Newbury</w:t>
      </w:r>
      <w:r w:rsidRPr="00D96F6D">
        <w:rPr>
          <w:rFonts w:cs="CenturyGothic"/>
          <w:color w:val="000000"/>
        </w:rPr>
        <w:t xml:space="preserve"> post service or via a secure file transfer system.</w:t>
      </w:r>
    </w:p>
    <w:p w14:paraId="2E6CD42F" w14:textId="77777777" w:rsidR="00751CF3" w:rsidRPr="00D96F6D" w:rsidRDefault="00751CF3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234B1044" w14:textId="7589A2CC" w:rsidR="00B80A50" w:rsidRDefault="00D96F6D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proofErr w:type="spellStart"/>
      <w:r>
        <w:rPr>
          <w:rFonts w:cs="CenturyGothic"/>
          <w:color w:val="000000"/>
        </w:rPr>
        <w:lastRenderedPageBreak/>
        <w:t>Brightwalton</w:t>
      </w:r>
      <w:proofErr w:type="spellEnd"/>
      <w:r>
        <w:rPr>
          <w:rFonts w:cs="CenturyGothic"/>
          <w:color w:val="000000"/>
        </w:rPr>
        <w:t xml:space="preserve"> Preschool Nursery</w:t>
      </w:r>
      <w:r w:rsidR="00B80A50" w:rsidRPr="00D96F6D">
        <w:rPr>
          <w:rFonts w:cs="CenturyGothic"/>
          <w:color w:val="000000"/>
        </w:rPr>
        <w:t xml:space="preserve"> stores personal data held visually in photographs or</w:t>
      </w:r>
      <w:r>
        <w:rPr>
          <w:rFonts w:cs="CenturyGothic"/>
          <w:color w:val="000000"/>
        </w:rPr>
        <w:t xml:space="preserve"> </w:t>
      </w:r>
      <w:r w:rsidR="00B80A50" w:rsidRPr="00D96F6D">
        <w:rPr>
          <w:rFonts w:cs="CenturyGothic"/>
          <w:color w:val="000000"/>
        </w:rPr>
        <w:t>video clips or as sound recordings</w:t>
      </w:r>
      <w:r w:rsidR="00751CF3" w:rsidRPr="00D96F6D">
        <w:rPr>
          <w:rFonts w:cs="CenturyGothic"/>
          <w:color w:val="000000"/>
        </w:rPr>
        <w:t xml:space="preserve">.  </w:t>
      </w:r>
      <w:r w:rsidR="00B80A50" w:rsidRPr="00D96F6D">
        <w:rPr>
          <w:rFonts w:cs="CenturyGothic"/>
          <w:color w:val="000000"/>
        </w:rPr>
        <w:t>No names are stored with images in photo albums, displays, on the website or on</w:t>
      </w:r>
      <w:r w:rsidR="00751CF3" w:rsidRPr="00D96F6D">
        <w:rPr>
          <w:rFonts w:cs="CenturyGothic"/>
          <w:color w:val="000000"/>
        </w:rPr>
        <w:t xml:space="preserve"> </w:t>
      </w:r>
      <w:proofErr w:type="spellStart"/>
      <w:r w:rsidR="00751CF3" w:rsidRPr="00D96F6D">
        <w:rPr>
          <w:rFonts w:cs="CenturyGothic"/>
          <w:color w:val="000000"/>
        </w:rPr>
        <w:t>Brightwalton</w:t>
      </w:r>
      <w:proofErr w:type="spellEnd"/>
      <w:r w:rsidR="00751CF3" w:rsidRPr="00D96F6D">
        <w:rPr>
          <w:rFonts w:cs="CenturyGothic"/>
          <w:color w:val="000000"/>
        </w:rPr>
        <w:t xml:space="preserve"> Preschool Nursery’s</w:t>
      </w:r>
      <w:r w:rsidR="00B80A50" w:rsidRPr="00D96F6D">
        <w:rPr>
          <w:rFonts w:cs="CenturyGothic"/>
          <w:color w:val="000000"/>
        </w:rPr>
        <w:t xml:space="preserve"> social media sites.</w:t>
      </w:r>
      <w:r w:rsidR="00751CF3" w:rsidRPr="00D96F6D">
        <w:rPr>
          <w:rFonts w:cs="CenturyGothic"/>
          <w:color w:val="000000"/>
        </w:rPr>
        <w:t xml:space="preserve">  </w:t>
      </w:r>
      <w:r w:rsidR="00B80A50" w:rsidRPr="00D96F6D">
        <w:rPr>
          <w:rFonts w:cs="CenturyGothic"/>
          <w:color w:val="000000"/>
        </w:rPr>
        <w:t>Access to all Office computers and Tapestry Online Learning Journal is password protected. When</w:t>
      </w:r>
      <w:r>
        <w:rPr>
          <w:rFonts w:cs="CenturyGothic"/>
          <w:color w:val="000000"/>
        </w:rPr>
        <w:t xml:space="preserve"> </w:t>
      </w:r>
      <w:r w:rsidR="00B80A50" w:rsidRPr="00D96F6D">
        <w:rPr>
          <w:rFonts w:cs="CenturyGothic"/>
          <w:color w:val="000000"/>
        </w:rPr>
        <w:t xml:space="preserve">a member of staff leaves the </w:t>
      </w:r>
      <w:proofErr w:type="gramStart"/>
      <w:r w:rsidR="00B80A50" w:rsidRPr="00D96F6D">
        <w:rPr>
          <w:rFonts w:cs="CenturyGothic"/>
          <w:color w:val="000000"/>
        </w:rPr>
        <w:t>company</w:t>
      </w:r>
      <w:proofErr w:type="gramEnd"/>
      <w:r w:rsidR="00B80A50" w:rsidRPr="00D96F6D">
        <w:rPr>
          <w:rFonts w:cs="CenturyGothic"/>
          <w:color w:val="000000"/>
        </w:rPr>
        <w:t xml:space="preserve"> these passwords are changed in line with this policy and</w:t>
      </w:r>
      <w:r>
        <w:rPr>
          <w:rFonts w:cs="CenturyGothic"/>
          <w:color w:val="000000"/>
        </w:rPr>
        <w:t xml:space="preserve"> </w:t>
      </w:r>
      <w:r w:rsidR="00B80A50" w:rsidRPr="00D96F6D">
        <w:rPr>
          <w:rFonts w:cs="CenturyGothic"/>
          <w:color w:val="000000"/>
        </w:rPr>
        <w:t>our Safeguarding policy. Any portable data storage used to store personal data, e.g. USB memory</w:t>
      </w:r>
      <w:r>
        <w:rPr>
          <w:rFonts w:cs="CenturyGothic"/>
          <w:color w:val="000000"/>
        </w:rPr>
        <w:t xml:space="preserve"> </w:t>
      </w:r>
      <w:r w:rsidR="00B80A50" w:rsidRPr="00D96F6D">
        <w:rPr>
          <w:rFonts w:cs="CenturyGothic"/>
          <w:color w:val="000000"/>
        </w:rPr>
        <w:t>stick, are password protected and/or stored in a locked filing cabinet.</w:t>
      </w:r>
      <w:r w:rsidR="00751CF3" w:rsidRPr="00D96F6D">
        <w:rPr>
          <w:rFonts w:cs="CenturyGothic"/>
          <w:color w:val="000000"/>
        </w:rPr>
        <w:t xml:space="preserve">  </w:t>
      </w:r>
      <w:r w:rsidR="00B80A50" w:rsidRPr="00D96F6D">
        <w:rPr>
          <w:rFonts w:cs="CenturyGothic"/>
          <w:color w:val="000000"/>
        </w:rPr>
        <w:t xml:space="preserve">GDPR means that </w:t>
      </w:r>
      <w:proofErr w:type="spellStart"/>
      <w:r w:rsidR="00751CF3" w:rsidRPr="00D96F6D">
        <w:rPr>
          <w:rFonts w:cs="CenturyGothic"/>
          <w:color w:val="000000"/>
        </w:rPr>
        <w:t>Brightwalton</w:t>
      </w:r>
      <w:proofErr w:type="spellEnd"/>
      <w:r w:rsidR="00751CF3" w:rsidRPr="00D96F6D">
        <w:rPr>
          <w:rFonts w:cs="CenturyGothic"/>
          <w:color w:val="000000"/>
        </w:rPr>
        <w:t xml:space="preserve"> Preschool Nursery </w:t>
      </w:r>
      <w:r w:rsidR="00B80A50" w:rsidRPr="00D96F6D">
        <w:rPr>
          <w:rFonts w:cs="CenturyGothic"/>
          <w:color w:val="000000"/>
        </w:rPr>
        <w:t>must;</w:t>
      </w:r>
    </w:p>
    <w:p w14:paraId="3C3767AB" w14:textId="77777777" w:rsidR="00D96F6D" w:rsidRPr="00D96F6D" w:rsidRDefault="00D96F6D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11BBCC89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* Manage and process personal data properly</w:t>
      </w:r>
    </w:p>
    <w:p w14:paraId="6CA25059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* Protect the individual’s rights to privacy</w:t>
      </w:r>
    </w:p>
    <w:p w14:paraId="29F16975" w14:textId="18368CC3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* Provide an individual with access to all personal information held on them</w:t>
      </w:r>
    </w:p>
    <w:p w14:paraId="7FC2D0B4" w14:textId="77777777" w:rsidR="00751CF3" w:rsidRPr="00D96F6D" w:rsidRDefault="00751CF3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2D67828D" w14:textId="218961ED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This Policy was adapted in </w:t>
      </w:r>
      <w:r w:rsidR="00F61605">
        <w:rPr>
          <w:rFonts w:cs="CenturyGothic"/>
          <w:color w:val="000000"/>
        </w:rPr>
        <w:t>September</w:t>
      </w:r>
      <w:r w:rsidRPr="00D96F6D">
        <w:rPr>
          <w:rFonts w:cs="CenturyGothic"/>
          <w:color w:val="000000"/>
        </w:rPr>
        <w:t xml:space="preserve"> 20</w:t>
      </w:r>
      <w:r w:rsidR="00F61605">
        <w:rPr>
          <w:rFonts w:cs="CenturyGothic"/>
          <w:color w:val="000000"/>
        </w:rPr>
        <w:t>21</w:t>
      </w:r>
    </w:p>
    <w:p w14:paraId="770814EA" w14:textId="3490D2D4" w:rsidR="00B80A50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 xml:space="preserve">Signed on behalf of </w:t>
      </w:r>
      <w:proofErr w:type="spellStart"/>
      <w:r w:rsidR="00751CF3" w:rsidRPr="00D96F6D">
        <w:rPr>
          <w:rFonts w:cs="CenturyGothic"/>
          <w:color w:val="000000"/>
        </w:rPr>
        <w:t>Brightwalton</w:t>
      </w:r>
      <w:proofErr w:type="spellEnd"/>
      <w:r w:rsidR="00751CF3" w:rsidRPr="00D96F6D">
        <w:rPr>
          <w:rFonts w:cs="CenturyGothic"/>
          <w:color w:val="000000"/>
        </w:rPr>
        <w:t xml:space="preserve"> Preschool Nursery</w:t>
      </w:r>
    </w:p>
    <w:p w14:paraId="32F4E256" w14:textId="77777777" w:rsidR="00D96F6D" w:rsidRPr="00D96F6D" w:rsidRDefault="00D96F6D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0C174FF8" w14:textId="53420899" w:rsidR="00B80A50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………………………………………………………………………………………………………………………….....</w:t>
      </w:r>
    </w:p>
    <w:p w14:paraId="2750C6CD" w14:textId="4CA77CF5" w:rsidR="00D96F6D" w:rsidRPr="00D96F6D" w:rsidRDefault="00162284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>
        <w:rPr>
          <w:rFonts w:cs="CenturyGothic"/>
          <w:color w:val="000000"/>
        </w:rPr>
        <w:t>Sarah Wheatley-</w:t>
      </w:r>
      <w:proofErr w:type="gramStart"/>
      <w:r>
        <w:rPr>
          <w:rFonts w:cs="CenturyGothic"/>
          <w:color w:val="000000"/>
        </w:rPr>
        <w:t>H</w:t>
      </w:r>
      <w:r w:rsidR="001A73AC">
        <w:rPr>
          <w:rFonts w:cs="CenturyGothic"/>
          <w:color w:val="000000"/>
        </w:rPr>
        <w:t>i</w:t>
      </w:r>
      <w:r>
        <w:rPr>
          <w:rFonts w:cs="CenturyGothic"/>
          <w:color w:val="000000"/>
        </w:rPr>
        <w:t>nce  -</w:t>
      </w:r>
      <w:proofErr w:type="gramEnd"/>
      <w:r>
        <w:rPr>
          <w:rFonts w:cs="CenturyGothic"/>
          <w:color w:val="000000"/>
        </w:rPr>
        <w:t xml:space="preserve"> Manager   </w:t>
      </w:r>
      <w:r w:rsidR="00F61605">
        <w:rPr>
          <w:rFonts w:cs="CenturyGothic"/>
          <w:color w:val="000000"/>
        </w:rPr>
        <w:t>September 2021</w:t>
      </w:r>
    </w:p>
    <w:p w14:paraId="7563936A" w14:textId="14331522" w:rsidR="00B80A50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…………………………………………………………………………………………………………………………….</w:t>
      </w:r>
    </w:p>
    <w:p w14:paraId="06BE72AD" w14:textId="77777777" w:rsidR="00D96F6D" w:rsidRPr="00D96F6D" w:rsidRDefault="00D96F6D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14:paraId="081B3DCD" w14:textId="77777777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…………………………………………………………………………………………………………………………….</w:t>
      </w:r>
    </w:p>
    <w:p w14:paraId="181E915B" w14:textId="344F9CF9" w:rsidR="00B80A50" w:rsidRPr="00D96F6D" w:rsidRDefault="00B80A50" w:rsidP="00B80A50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 w:rsidRPr="00D96F6D">
        <w:rPr>
          <w:rFonts w:cs="CenturyGothic"/>
          <w:color w:val="000000"/>
        </w:rPr>
        <w:t>Policy review date: September 20</w:t>
      </w:r>
      <w:r w:rsidR="00162284">
        <w:rPr>
          <w:rFonts w:cs="CenturyGothic"/>
          <w:color w:val="000000"/>
        </w:rPr>
        <w:t>2</w:t>
      </w:r>
      <w:r w:rsidR="00F61605">
        <w:rPr>
          <w:rFonts w:cs="CenturyGothic"/>
          <w:color w:val="000000"/>
        </w:rPr>
        <w:t>2</w:t>
      </w:r>
    </w:p>
    <w:sectPr w:rsidR="00B80A50" w:rsidRPr="00D96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50"/>
    <w:rsid w:val="00162284"/>
    <w:rsid w:val="001A73AC"/>
    <w:rsid w:val="004C418C"/>
    <w:rsid w:val="00751CF3"/>
    <w:rsid w:val="00A03D46"/>
    <w:rsid w:val="00B80A50"/>
    <w:rsid w:val="00D96F6D"/>
    <w:rsid w:val="00E67767"/>
    <w:rsid w:val="00F61605"/>
    <w:rsid w:val="00F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E627"/>
  <w15:chartTrackingRefBased/>
  <w15:docId w15:val="{1B7F2574-EAC8-48F0-928B-0829DCB4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Sarah Wheatley Hince</cp:lastModifiedBy>
  <cp:revision>2</cp:revision>
  <dcterms:created xsi:type="dcterms:W3CDTF">2021-10-17T20:22:00Z</dcterms:created>
  <dcterms:modified xsi:type="dcterms:W3CDTF">2021-10-17T20:22:00Z</dcterms:modified>
</cp:coreProperties>
</file>